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left="0" w:right="0" w:firstLine="0"/>
        <w:jc w:val="center"/>
        <w:textAlignment w:val="auto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租赁权拍卖公告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陕西理舜拍卖有限公司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受佛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坪县种子管理站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委托，定于2019年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11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日10时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在佛坪县农业农村局会议室对位于佛坪县新街和南环路的一楼的13间门面房租赁权进行公开拍卖，现公告如下：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一、拍卖标的：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位于佛坪县新街和南环路的一楼的13间门面房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租赁权，租期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3年，租赁费为年租金。门面房编号顺序：临新街门面房由北向南依次为1—6号，临南环路门面房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由东向西依次为7—13号。</w:t>
      </w:r>
    </w:p>
    <w:tbl>
      <w:tblPr>
        <w:tblStyle w:val="6"/>
        <w:tblW w:w="95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522"/>
        <w:gridCol w:w="1504"/>
        <w:gridCol w:w="1243"/>
        <w:gridCol w:w="2254"/>
        <w:gridCol w:w="1763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位置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 w:eastAsiaTheme="minorEastAsia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标的序号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参考面积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（平方米）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租费单价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（元</w:t>
            </w:r>
            <w:r>
              <w:rPr>
                <w:rFonts w:hint="eastAsia" w:ascii="Arial" w:hAnsi="Arial" w:cs="Arial"/>
                <w:lang w:val="en-US" w:eastAsia="zh-CN"/>
              </w:rPr>
              <w:t>/</w:t>
            </w:r>
            <w:r>
              <w:rPr>
                <w:rFonts w:hint="eastAsia" w:ascii="Arial" w:hAnsi="Arial" w:cs="Arial"/>
                <w:lang w:eastAsia="zh-CN"/>
              </w:rPr>
              <w:t>平方米</w:t>
            </w:r>
            <w:r>
              <w:rPr>
                <w:rFonts w:hint="eastAsia" w:ascii="Arial" w:hAnsi="Arial" w:cs="Arial"/>
                <w:lang w:val="en-US" w:eastAsia="zh-CN"/>
              </w:rPr>
              <w:t>/月</w:t>
            </w:r>
            <w:r>
              <w:rPr>
                <w:rFonts w:hint="eastAsia" w:ascii="Arial" w:hAnsi="Arial" w:cs="Arial"/>
                <w:lang w:eastAsia="zh-CN"/>
              </w:rPr>
              <w:t>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租费总价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（间</w:t>
            </w:r>
            <w:r>
              <w:rPr>
                <w:rFonts w:hint="eastAsia" w:ascii="Arial" w:hAnsi="Arial" w:cs="Arial"/>
                <w:lang w:val="en-US" w:eastAsia="zh-CN"/>
              </w:rPr>
              <w:t>/年</w:t>
            </w:r>
            <w:r>
              <w:rPr>
                <w:rFonts w:hint="eastAsia" w:ascii="Arial" w:hAnsi="Arial" w:cs="Arial"/>
                <w:lang w:eastAsia="zh-CN"/>
              </w:rPr>
              <w:t>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临新街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6间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由北向南依次为1—6号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24000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13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6240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Arial" w:hAnsi="Arial" w:cs="Arial" w:eastAsiaTheme="minorEastAsia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16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7680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11520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10080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13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6240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临南环路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间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由东向西依次为7—13号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5400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5400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20880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20880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5400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5400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30元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20880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5000.00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展示。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拍卖标的自201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月2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日起至201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06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日16：00止在标的座落位置展示并接受报名和咨询。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三、竞买报名。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欲竞买者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请持有效证件在公告期内到本公司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FF"/>
          <w:spacing w:val="0"/>
          <w:sz w:val="28"/>
          <w:szCs w:val="28"/>
          <w:shd w:val="clear" w:fill="FFFFFF"/>
          <w:lang w:eastAsia="zh-CN"/>
        </w:rPr>
        <w:t>佛坪县种子管理站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办理竞买登记手续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报名手续。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保证金交纳账户：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【户名：陕西理舜拍卖有限公司；开户行：工行汉中中山街支行；账号：2606021709200004705】。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五、其他：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、关于房屋不得经营范围：此次出租的所有门面房，承租户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不得从事机械加工、餐馆小吃店、活禽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、棋牌室茶馆，以及其他违犯国家法律法规和对房屋结构安全有影响的经营活动。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租赁期限自委托人交付房屋之日起计算，租金一年交纳一次。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3、同等条件下，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原承租人享有优先承租的权利。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4、其他见《租赁合同》约定条款。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六、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联系电话：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理舜拍卖：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0916-2522226；13891669910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F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FF"/>
          <w:spacing w:val="0"/>
          <w:sz w:val="28"/>
          <w:szCs w:val="28"/>
          <w:shd w:val="clear" w:fill="FFFFFF"/>
          <w:lang w:eastAsia="zh-CN"/>
        </w:rPr>
        <w:t>佛坪县种子管理站：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FF"/>
          <w:spacing w:val="0"/>
          <w:sz w:val="28"/>
          <w:szCs w:val="28"/>
          <w:shd w:val="clear" w:fill="FFFFFF"/>
          <w:lang w:val="en-US" w:eastAsia="zh-CN"/>
        </w:rPr>
        <w:t>0916—8912524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84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 公司地址：汉中市西大街西段工商银行二楼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 201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月25日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>租赁权</w:t>
    </w:r>
    <w:r>
      <w:rPr>
        <w:rFonts w:hint="eastAsia"/>
        <w:sz w:val="21"/>
        <w:szCs w:val="21"/>
        <w:lang w:eastAsia="zh-CN"/>
      </w:rPr>
      <w:t>拍卖</w:t>
    </w:r>
    <w:r>
      <w:rPr>
        <w:rFonts w:hint="eastAsia"/>
        <w:sz w:val="21"/>
        <w:szCs w:val="21"/>
        <w:lang w:val="en-US" w:eastAsia="zh-CN"/>
      </w:rPr>
      <w:t xml:space="preserve">                                          理舜拍卖 Tel:0916- 2522226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A9F77"/>
    <w:multiLevelType w:val="singleLevel"/>
    <w:tmpl w:val="843A9F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6B7C87"/>
    <w:multiLevelType w:val="singleLevel"/>
    <w:tmpl w:val="E26B7C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01D6"/>
    <w:rsid w:val="09385CCD"/>
    <w:rsid w:val="0F736861"/>
    <w:rsid w:val="210D030C"/>
    <w:rsid w:val="2D692A90"/>
    <w:rsid w:val="343232B9"/>
    <w:rsid w:val="377E6D76"/>
    <w:rsid w:val="3A4C05B5"/>
    <w:rsid w:val="40EB5D3E"/>
    <w:rsid w:val="415D3674"/>
    <w:rsid w:val="4A923250"/>
    <w:rsid w:val="4B8D3C77"/>
    <w:rsid w:val="5D0361E8"/>
    <w:rsid w:val="656221AC"/>
    <w:rsid w:val="69A2702C"/>
    <w:rsid w:val="70A2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2019-11-07T08:02:11Z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